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C9721" w14:textId="087FFFB8" w:rsidR="007F30CA" w:rsidRDefault="008F51CF" w:rsidP="008F51CF">
      <w:pPr>
        <w:jc w:val="right"/>
        <w:rPr>
          <w:rFonts w:ascii="Tahoma" w:hAnsi="Tahoma" w:cs="Tahoma"/>
          <w:sz w:val="24"/>
          <w:szCs w:val="24"/>
          <w:lang w:val="el-GR"/>
        </w:rPr>
      </w:pPr>
      <w:r>
        <w:rPr>
          <w:rFonts w:ascii="Tahoma" w:hAnsi="Tahoma" w:cs="Tahoma"/>
          <w:sz w:val="24"/>
          <w:szCs w:val="24"/>
          <w:lang w:val="el-GR"/>
        </w:rPr>
        <w:t xml:space="preserve">Αθήνα, </w:t>
      </w:r>
      <w:r w:rsidR="00CD32C3">
        <w:rPr>
          <w:rFonts w:ascii="Tahoma" w:hAnsi="Tahoma" w:cs="Tahoma"/>
          <w:sz w:val="24"/>
          <w:szCs w:val="24"/>
          <w:lang w:val="el-GR"/>
        </w:rPr>
        <w:t xml:space="preserve">7 </w:t>
      </w:r>
      <w:proofErr w:type="spellStart"/>
      <w:r w:rsidR="00CD32C3">
        <w:rPr>
          <w:rFonts w:ascii="Tahoma" w:hAnsi="Tahoma" w:cs="Tahoma"/>
          <w:sz w:val="24"/>
          <w:szCs w:val="24"/>
          <w:lang w:val="el-GR"/>
        </w:rPr>
        <w:t>Μαϊου</w:t>
      </w:r>
      <w:proofErr w:type="spellEnd"/>
      <w:r w:rsidR="00CD32C3">
        <w:rPr>
          <w:rFonts w:ascii="Tahoma" w:hAnsi="Tahoma" w:cs="Tahoma"/>
          <w:sz w:val="24"/>
          <w:szCs w:val="24"/>
          <w:lang w:val="el-GR"/>
        </w:rPr>
        <w:t xml:space="preserve"> 2025</w:t>
      </w:r>
    </w:p>
    <w:p w14:paraId="074BAB76" w14:textId="7CFD9592" w:rsidR="008F51CF" w:rsidRDefault="008F51CF" w:rsidP="008F51CF">
      <w:pPr>
        <w:jc w:val="right"/>
        <w:rPr>
          <w:rFonts w:ascii="Tahoma" w:hAnsi="Tahoma" w:cs="Tahoma"/>
          <w:sz w:val="24"/>
          <w:szCs w:val="24"/>
          <w:lang w:val="el-GR"/>
        </w:rPr>
      </w:pPr>
    </w:p>
    <w:p w14:paraId="275FFBB9" w14:textId="275DECBF" w:rsidR="008F51CF" w:rsidRDefault="008F51CF" w:rsidP="008F51CF">
      <w:pPr>
        <w:jc w:val="center"/>
        <w:rPr>
          <w:rFonts w:ascii="Tahoma" w:hAnsi="Tahoma" w:cs="Tahoma"/>
          <w:b/>
          <w:sz w:val="24"/>
          <w:szCs w:val="24"/>
          <w:u w:val="single"/>
          <w:lang w:val="el-GR"/>
        </w:rPr>
      </w:pPr>
      <w:r>
        <w:rPr>
          <w:rFonts w:ascii="Tahoma" w:hAnsi="Tahoma" w:cs="Tahoma"/>
          <w:b/>
          <w:sz w:val="24"/>
          <w:szCs w:val="24"/>
          <w:u w:val="single"/>
          <w:lang w:val="el-GR"/>
        </w:rPr>
        <w:t>ΔΕΛΤΙΟ ΤΥΠΟΥ</w:t>
      </w:r>
    </w:p>
    <w:p w14:paraId="386D08A6" w14:textId="77777777" w:rsidR="009D2153" w:rsidRDefault="009D2153" w:rsidP="008F51CF">
      <w:pPr>
        <w:jc w:val="center"/>
        <w:rPr>
          <w:rFonts w:ascii="Tahoma" w:hAnsi="Tahoma" w:cs="Tahoma"/>
          <w:b/>
          <w:sz w:val="24"/>
          <w:szCs w:val="24"/>
          <w:u w:val="single"/>
          <w:lang w:val="el-GR"/>
        </w:rPr>
      </w:pPr>
    </w:p>
    <w:p w14:paraId="5950341A" w14:textId="53EF0DA5" w:rsidR="008F51CF" w:rsidRDefault="00CD32C3" w:rsidP="008F51CF">
      <w:pPr>
        <w:jc w:val="center"/>
        <w:rPr>
          <w:rFonts w:ascii="Tahoma" w:hAnsi="Tahoma" w:cs="Tahoma"/>
          <w:b/>
          <w:sz w:val="24"/>
          <w:szCs w:val="24"/>
          <w:u w:val="single"/>
          <w:lang w:val="el-GR"/>
        </w:rPr>
      </w:pPr>
      <w:r>
        <w:rPr>
          <w:rFonts w:ascii="Tahoma" w:hAnsi="Tahoma" w:cs="Tahoma"/>
          <w:b/>
          <w:sz w:val="24"/>
          <w:szCs w:val="24"/>
          <w:u w:val="single"/>
          <w:lang w:val="el-GR"/>
        </w:rPr>
        <w:t>Εκδήλωση με θέμα «Κράτος Δικαίου &amp; Δικαιοσύνη – Ο ρόλος των δικηγόρων»</w:t>
      </w:r>
    </w:p>
    <w:p w14:paraId="5F8EB5B3" w14:textId="36A4A7A1" w:rsidR="009D2153" w:rsidRPr="009D2153" w:rsidRDefault="009D2153" w:rsidP="008F51CF">
      <w:pPr>
        <w:jc w:val="center"/>
        <w:rPr>
          <w:rFonts w:ascii="Tahoma" w:hAnsi="Tahoma" w:cs="Tahoma"/>
          <w:b/>
          <w:sz w:val="24"/>
          <w:szCs w:val="24"/>
          <w:lang w:val="el-GR"/>
        </w:rPr>
      </w:pPr>
      <w:r w:rsidRPr="009D2153">
        <w:rPr>
          <w:rFonts w:ascii="Tahoma" w:hAnsi="Tahoma" w:cs="Tahoma"/>
          <w:b/>
          <w:sz w:val="24"/>
          <w:szCs w:val="24"/>
          <w:lang w:val="el-GR"/>
        </w:rPr>
        <w:t xml:space="preserve">Δημήτρης Αναστασόπουλος: </w:t>
      </w:r>
      <w:r w:rsidR="00E041B3">
        <w:rPr>
          <w:rFonts w:ascii="Tahoma" w:hAnsi="Tahoma" w:cs="Tahoma"/>
          <w:b/>
          <w:sz w:val="24"/>
          <w:szCs w:val="24"/>
          <w:lang w:val="el-GR"/>
        </w:rPr>
        <w:t>Η Ελλάδα είναι Κράτος Δικαίου – Είναι ιστορική ευθύνη των Δικηγόρων η διαρκής επαγρύπνηση για την προάσπιση του</w:t>
      </w:r>
    </w:p>
    <w:p w14:paraId="0F3FF50E" w14:textId="23A8E2D8" w:rsidR="008F51CF" w:rsidRDefault="008F51CF" w:rsidP="008F51CF">
      <w:pPr>
        <w:jc w:val="both"/>
        <w:rPr>
          <w:rFonts w:ascii="Tahoma" w:hAnsi="Tahoma" w:cs="Tahoma"/>
          <w:sz w:val="24"/>
          <w:szCs w:val="24"/>
          <w:lang w:val="el-GR"/>
        </w:rPr>
      </w:pPr>
    </w:p>
    <w:p w14:paraId="4D320AF4" w14:textId="1D7E7DA9" w:rsidR="0061726C" w:rsidRDefault="00CD32C3" w:rsidP="008F51CF">
      <w:pPr>
        <w:spacing w:line="360" w:lineRule="auto"/>
        <w:jc w:val="both"/>
        <w:rPr>
          <w:rFonts w:ascii="Tahoma" w:hAnsi="Tahoma" w:cs="Tahoma"/>
          <w:sz w:val="24"/>
          <w:szCs w:val="24"/>
          <w:lang w:val="el-GR"/>
        </w:rPr>
      </w:pPr>
      <w:r>
        <w:rPr>
          <w:rFonts w:ascii="Tahoma" w:hAnsi="Tahoma" w:cs="Tahoma"/>
          <w:sz w:val="24"/>
          <w:szCs w:val="24"/>
          <w:lang w:val="el-GR"/>
        </w:rPr>
        <w:t xml:space="preserve">Με πολύ μεγάλη επιτυχία πραγματοποιήθηκε την Τετάρτη 6 </w:t>
      </w:r>
      <w:proofErr w:type="spellStart"/>
      <w:r>
        <w:rPr>
          <w:rFonts w:ascii="Tahoma" w:hAnsi="Tahoma" w:cs="Tahoma"/>
          <w:sz w:val="24"/>
          <w:szCs w:val="24"/>
          <w:lang w:val="el-GR"/>
        </w:rPr>
        <w:t>Μαϊου</w:t>
      </w:r>
      <w:proofErr w:type="spellEnd"/>
      <w:r>
        <w:rPr>
          <w:rFonts w:ascii="Tahoma" w:hAnsi="Tahoma" w:cs="Tahoma"/>
          <w:sz w:val="24"/>
          <w:szCs w:val="24"/>
          <w:lang w:val="el-GR"/>
        </w:rPr>
        <w:t xml:space="preserve"> 2025 ώρα 18:00 η εκδήλωση της παράταξης του ΔΣΑ «Με Το Δικηγόρο» με θέμα «Κράτος Δικαίου &amp; Δικαιοσύνη – Ο ρόλος των δικηγόρων». Η εκδήλωση πραγματοποιήθηκε στο Ίδρυμα </w:t>
      </w:r>
      <w:proofErr w:type="spellStart"/>
      <w:r>
        <w:rPr>
          <w:rFonts w:ascii="Tahoma" w:hAnsi="Tahoma" w:cs="Tahoma"/>
          <w:sz w:val="24"/>
          <w:szCs w:val="24"/>
          <w:lang w:val="el-GR"/>
        </w:rPr>
        <w:t>Θεοχαράκη</w:t>
      </w:r>
      <w:proofErr w:type="spellEnd"/>
      <w:r>
        <w:rPr>
          <w:rFonts w:ascii="Tahoma" w:hAnsi="Tahoma" w:cs="Tahoma"/>
          <w:sz w:val="24"/>
          <w:szCs w:val="24"/>
          <w:lang w:val="el-GR"/>
        </w:rPr>
        <w:t xml:space="preserve"> και την παρακολούθησαν περισσότεροι από 200 δικηγόροι. </w:t>
      </w:r>
    </w:p>
    <w:p w14:paraId="18A7800F" w14:textId="26FAE988" w:rsidR="00CD32C3" w:rsidRDefault="00CD32C3" w:rsidP="008F51CF">
      <w:pPr>
        <w:spacing w:line="360" w:lineRule="auto"/>
        <w:jc w:val="both"/>
        <w:rPr>
          <w:rFonts w:ascii="Tahoma" w:hAnsi="Tahoma" w:cs="Tahoma"/>
          <w:sz w:val="24"/>
          <w:szCs w:val="24"/>
          <w:lang w:val="el-GR"/>
        </w:rPr>
      </w:pPr>
      <w:r>
        <w:rPr>
          <w:rFonts w:ascii="Tahoma" w:hAnsi="Tahoma" w:cs="Tahoma"/>
          <w:sz w:val="24"/>
          <w:szCs w:val="24"/>
          <w:lang w:val="el-GR"/>
        </w:rPr>
        <w:t xml:space="preserve">Ως ομιλητές συμμετείχαν ο επικεφαλής της παράταξης «Με Το Δικηγόρο» </w:t>
      </w:r>
      <w:r w:rsidRPr="00CD32C3">
        <w:rPr>
          <w:rFonts w:ascii="Tahoma" w:hAnsi="Tahoma" w:cs="Tahoma"/>
          <w:b/>
          <w:sz w:val="24"/>
          <w:szCs w:val="24"/>
          <w:lang w:val="el-GR"/>
        </w:rPr>
        <w:t>Δημήτρης Αναστασόπουλος</w:t>
      </w:r>
      <w:r>
        <w:rPr>
          <w:rFonts w:ascii="Tahoma" w:hAnsi="Tahoma" w:cs="Tahoma"/>
          <w:sz w:val="24"/>
          <w:szCs w:val="24"/>
          <w:lang w:val="el-GR"/>
        </w:rPr>
        <w:t xml:space="preserve">, ο τέως Πρόεδρος ΔΣΑ </w:t>
      </w:r>
      <w:r w:rsidRPr="00CD32C3">
        <w:rPr>
          <w:rFonts w:ascii="Tahoma" w:hAnsi="Tahoma" w:cs="Tahoma"/>
          <w:b/>
          <w:sz w:val="24"/>
          <w:szCs w:val="24"/>
          <w:lang w:val="el-GR"/>
        </w:rPr>
        <w:t xml:space="preserve">Δημήτρης </w:t>
      </w:r>
      <w:proofErr w:type="spellStart"/>
      <w:r w:rsidRPr="00CD32C3">
        <w:rPr>
          <w:rFonts w:ascii="Tahoma" w:hAnsi="Tahoma" w:cs="Tahoma"/>
          <w:b/>
          <w:sz w:val="24"/>
          <w:szCs w:val="24"/>
          <w:lang w:val="el-GR"/>
        </w:rPr>
        <w:t>Παξινός</w:t>
      </w:r>
      <w:proofErr w:type="spellEnd"/>
      <w:r>
        <w:rPr>
          <w:rFonts w:ascii="Tahoma" w:hAnsi="Tahoma" w:cs="Tahoma"/>
          <w:sz w:val="24"/>
          <w:szCs w:val="24"/>
          <w:lang w:val="el-GR"/>
        </w:rPr>
        <w:t xml:space="preserve">, ο καθηγητής συνταγματικού δικαίου της Νομικής Σχολής Αθηνών </w:t>
      </w:r>
      <w:r w:rsidRPr="00CD32C3">
        <w:rPr>
          <w:rFonts w:ascii="Tahoma" w:hAnsi="Tahoma" w:cs="Tahoma"/>
          <w:b/>
          <w:sz w:val="24"/>
          <w:szCs w:val="24"/>
          <w:lang w:val="el-GR"/>
        </w:rPr>
        <w:t>Σπύρος Βλαχόπουλος</w:t>
      </w:r>
      <w:r>
        <w:rPr>
          <w:rFonts w:ascii="Tahoma" w:hAnsi="Tahoma" w:cs="Tahoma"/>
          <w:sz w:val="24"/>
          <w:szCs w:val="24"/>
          <w:lang w:val="el-GR"/>
        </w:rPr>
        <w:t xml:space="preserve"> και ο τέως Σύμβουλος ΔΣΑ, Δικηγόρος Αθηνών, </w:t>
      </w:r>
      <w:r w:rsidRPr="00CD32C3">
        <w:rPr>
          <w:rFonts w:ascii="Tahoma" w:hAnsi="Tahoma" w:cs="Tahoma"/>
          <w:b/>
          <w:sz w:val="24"/>
          <w:szCs w:val="24"/>
          <w:lang w:val="el-GR"/>
        </w:rPr>
        <w:t>Βασίλης Παπαστεργίου</w:t>
      </w:r>
      <w:r>
        <w:rPr>
          <w:rFonts w:ascii="Tahoma" w:hAnsi="Tahoma" w:cs="Tahoma"/>
          <w:sz w:val="24"/>
          <w:szCs w:val="24"/>
          <w:lang w:val="el-GR"/>
        </w:rPr>
        <w:t xml:space="preserve">. Το συντονισμό της εκδήλωσης έκανε ο δημοσιογράφος </w:t>
      </w:r>
      <w:r w:rsidRPr="00CD32C3">
        <w:rPr>
          <w:rFonts w:ascii="Tahoma" w:hAnsi="Tahoma" w:cs="Tahoma"/>
          <w:b/>
          <w:sz w:val="24"/>
          <w:szCs w:val="24"/>
          <w:lang w:val="el-GR"/>
        </w:rPr>
        <w:t>Παναγιώτης Στάθης</w:t>
      </w:r>
      <w:r>
        <w:rPr>
          <w:rFonts w:ascii="Tahoma" w:hAnsi="Tahoma" w:cs="Tahoma"/>
          <w:sz w:val="24"/>
          <w:szCs w:val="24"/>
          <w:lang w:val="el-GR"/>
        </w:rPr>
        <w:t xml:space="preserve">. </w:t>
      </w:r>
    </w:p>
    <w:p w14:paraId="3040A4FB" w14:textId="3EBD23EA" w:rsidR="00E80AB0" w:rsidRDefault="00CD32C3" w:rsidP="008F51CF">
      <w:pPr>
        <w:spacing w:line="360" w:lineRule="auto"/>
        <w:jc w:val="both"/>
        <w:rPr>
          <w:rFonts w:ascii="Tahoma" w:hAnsi="Tahoma" w:cs="Tahoma"/>
          <w:sz w:val="24"/>
          <w:szCs w:val="24"/>
          <w:lang w:val="el-GR"/>
        </w:rPr>
      </w:pPr>
      <w:r>
        <w:rPr>
          <w:rFonts w:ascii="Tahoma" w:hAnsi="Tahoma" w:cs="Tahoma"/>
          <w:sz w:val="24"/>
          <w:szCs w:val="24"/>
          <w:lang w:val="el-GR"/>
        </w:rPr>
        <w:t>Την εκδήλωση τίμησαν</w:t>
      </w:r>
      <w:r w:rsidR="00E041B3">
        <w:rPr>
          <w:rFonts w:ascii="Tahoma" w:hAnsi="Tahoma" w:cs="Tahoma"/>
          <w:sz w:val="24"/>
          <w:szCs w:val="24"/>
          <w:lang w:val="el-GR"/>
        </w:rPr>
        <w:t xml:space="preserve"> ακόμα</w:t>
      </w:r>
      <w:r>
        <w:rPr>
          <w:rFonts w:ascii="Tahoma" w:hAnsi="Tahoma" w:cs="Tahoma"/>
          <w:sz w:val="24"/>
          <w:szCs w:val="24"/>
          <w:lang w:val="el-GR"/>
        </w:rPr>
        <w:t xml:space="preserve"> με την παρουσία τους ο Πρόεδρος ΔΣΑ </w:t>
      </w:r>
      <w:r w:rsidRPr="00E041B3">
        <w:rPr>
          <w:rFonts w:ascii="Tahoma" w:hAnsi="Tahoma" w:cs="Tahoma"/>
          <w:b/>
          <w:sz w:val="24"/>
          <w:szCs w:val="24"/>
          <w:lang w:val="el-GR"/>
        </w:rPr>
        <w:t xml:space="preserve">Δημήτρης </w:t>
      </w:r>
      <w:proofErr w:type="spellStart"/>
      <w:r w:rsidRPr="00E041B3">
        <w:rPr>
          <w:rFonts w:ascii="Tahoma" w:hAnsi="Tahoma" w:cs="Tahoma"/>
          <w:b/>
          <w:sz w:val="24"/>
          <w:szCs w:val="24"/>
          <w:lang w:val="el-GR"/>
        </w:rPr>
        <w:t>Βερβεσός</w:t>
      </w:r>
      <w:proofErr w:type="spellEnd"/>
      <w:r>
        <w:rPr>
          <w:rFonts w:ascii="Tahoma" w:hAnsi="Tahoma" w:cs="Tahoma"/>
          <w:sz w:val="24"/>
          <w:szCs w:val="24"/>
          <w:lang w:val="el-GR"/>
        </w:rPr>
        <w:t xml:space="preserve">, ο Πρόεδρος Δ.Σ. Θεσσαλονίκης </w:t>
      </w:r>
      <w:r w:rsidRPr="00E041B3">
        <w:rPr>
          <w:rFonts w:ascii="Tahoma" w:hAnsi="Tahoma" w:cs="Tahoma"/>
          <w:b/>
          <w:sz w:val="24"/>
          <w:szCs w:val="24"/>
          <w:lang w:val="el-GR"/>
        </w:rPr>
        <w:t xml:space="preserve">Δημήτρης </w:t>
      </w:r>
      <w:proofErr w:type="spellStart"/>
      <w:r w:rsidRPr="00E041B3">
        <w:rPr>
          <w:rFonts w:ascii="Tahoma" w:hAnsi="Tahoma" w:cs="Tahoma"/>
          <w:b/>
          <w:sz w:val="24"/>
          <w:szCs w:val="24"/>
          <w:lang w:val="el-GR"/>
        </w:rPr>
        <w:t>Φινοκαλιώτης</w:t>
      </w:r>
      <w:proofErr w:type="spellEnd"/>
      <w:r>
        <w:rPr>
          <w:rFonts w:ascii="Tahoma" w:hAnsi="Tahoma" w:cs="Tahoma"/>
          <w:sz w:val="24"/>
          <w:szCs w:val="24"/>
          <w:lang w:val="el-GR"/>
        </w:rPr>
        <w:t xml:space="preserve">, ο Γ.Γ. του Υπουργείου Δικαιοσύνης </w:t>
      </w:r>
      <w:r w:rsidRPr="00E041B3">
        <w:rPr>
          <w:rFonts w:ascii="Tahoma" w:hAnsi="Tahoma" w:cs="Tahoma"/>
          <w:b/>
          <w:sz w:val="24"/>
          <w:szCs w:val="24"/>
          <w:lang w:val="el-GR"/>
        </w:rPr>
        <w:t>Πέλοπας Λάσκος</w:t>
      </w:r>
      <w:r>
        <w:rPr>
          <w:rFonts w:ascii="Tahoma" w:hAnsi="Tahoma" w:cs="Tahoma"/>
          <w:sz w:val="24"/>
          <w:szCs w:val="24"/>
          <w:lang w:val="el-GR"/>
        </w:rPr>
        <w:t xml:space="preserve">, η Αντιπρόεδρος του ΔΣΑ </w:t>
      </w:r>
      <w:proofErr w:type="spellStart"/>
      <w:r w:rsidRPr="00E041B3">
        <w:rPr>
          <w:rFonts w:ascii="Tahoma" w:hAnsi="Tahoma" w:cs="Tahoma"/>
          <w:b/>
          <w:sz w:val="24"/>
          <w:szCs w:val="24"/>
          <w:lang w:val="el-GR"/>
        </w:rPr>
        <w:t>Μαρινέττα</w:t>
      </w:r>
      <w:proofErr w:type="spellEnd"/>
      <w:r w:rsidRPr="00E041B3">
        <w:rPr>
          <w:rFonts w:ascii="Tahoma" w:hAnsi="Tahoma" w:cs="Tahoma"/>
          <w:b/>
          <w:sz w:val="24"/>
          <w:szCs w:val="24"/>
          <w:lang w:val="el-GR"/>
        </w:rPr>
        <w:t xml:space="preserve"> Γούναρη</w:t>
      </w:r>
      <w:r>
        <w:rPr>
          <w:rFonts w:ascii="Tahoma" w:hAnsi="Tahoma" w:cs="Tahoma"/>
          <w:sz w:val="24"/>
          <w:szCs w:val="24"/>
          <w:lang w:val="el-GR"/>
        </w:rPr>
        <w:t xml:space="preserve">, </w:t>
      </w:r>
      <w:proofErr w:type="spellStart"/>
      <w:r>
        <w:rPr>
          <w:rFonts w:ascii="Tahoma" w:hAnsi="Tahoma" w:cs="Tahoma"/>
          <w:sz w:val="24"/>
          <w:szCs w:val="24"/>
          <w:lang w:val="el-GR"/>
        </w:rPr>
        <w:t>ο.τ.Αντιπρόεδρος</w:t>
      </w:r>
      <w:proofErr w:type="spellEnd"/>
      <w:r>
        <w:rPr>
          <w:rFonts w:ascii="Tahoma" w:hAnsi="Tahoma" w:cs="Tahoma"/>
          <w:sz w:val="24"/>
          <w:szCs w:val="24"/>
          <w:lang w:val="el-GR"/>
        </w:rPr>
        <w:t xml:space="preserve"> ΔΣΑ και Σύμβουλος ΔΣΑ </w:t>
      </w:r>
      <w:r w:rsidR="00E041B3">
        <w:rPr>
          <w:rFonts w:ascii="Tahoma" w:hAnsi="Tahoma" w:cs="Tahoma"/>
          <w:b/>
          <w:sz w:val="24"/>
          <w:szCs w:val="24"/>
          <w:lang w:val="el-GR"/>
        </w:rPr>
        <w:t>Θοδωρής Μαντάς,</w:t>
      </w:r>
      <w:r>
        <w:rPr>
          <w:rFonts w:ascii="Tahoma" w:hAnsi="Tahoma" w:cs="Tahoma"/>
          <w:sz w:val="24"/>
          <w:szCs w:val="24"/>
          <w:lang w:val="el-GR"/>
        </w:rPr>
        <w:t xml:space="preserve"> οι Σύμβουλοι</w:t>
      </w:r>
      <w:r w:rsidR="00E041B3">
        <w:rPr>
          <w:rFonts w:ascii="Tahoma" w:hAnsi="Tahoma" w:cs="Tahoma"/>
          <w:sz w:val="24"/>
          <w:szCs w:val="24"/>
          <w:lang w:val="el-GR"/>
        </w:rPr>
        <w:t xml:space="preserve"> και </w:t>
      </w:r>
      <w:proofErr w:type="spellStart"/>
      <w:r w:rsidR="00E041B3">
        <w:rPr>
          <w:rFonts w:ascii="Tahoma" w:hAnsi="Tahoma" w:cs="Tahoma"/>
          <w:sz w:val="24"/>
          <w:szCs w:val="24"/>
          <w:lang w:val="el-GR"/>
        </w:rPr>
        <w:t>τ.Σύμβουλοι</w:t>
      </w:r>
      <w:proofErr w:type="spellEnd"/>
      <w:r>
        <w:rPr>
          <w:rFonts w:ascii="Tahoma" w:hAnsi="Tahoma" w:cs="Tahoma"/>
          <w:sz w:val="24"/>
          <w:szCs w:val="24"/>
          <w:lang w:val="el-GR"/>
        </w:rPr>
        <w:t xml:space="preserve"> </w:t>
      </w:r>
      <w:r w:rsidR="00E041B3">
        <w:rPr>
          <w:rFonts w:ascii="Tahoma" w:hAnsi="Tahoma" w:cs="Tahoma"/>
          <w:sz w:val="24"/>
          <w:szCs w:val="24"/>
          <w:lang w:val="el-GR"/>
        </w:rPr>
        <w:t xml:space="preserve">ΔΣΑ </w:t>
      </w:r>
      <w:r w:rsidR="00E041B3" w:rsidRPr="00E041B3">
        <w:rPr>
          <w:rFonts w:ascii="Tahoma" w:hAnsi="Tahoma" w:cs="Tahoma"/>
          <w:b/>
          <w:sz w:val="24"/>
          <w:szCs w:val="24"/>
          <w:lang w:val="el-GR"/>
        </w:rPr>
        <w:t>Ζώης Σταυρόπουλος</w:t>
      </w:r>
      <w:r w:rsidR="00E041B3">
        <w:rPr>
          <w:rFonts w:ascii="Tahoma" w:hAnsi="Tahoma" w:cs="Tahoma"/>
          <w:sz w:val="24"/>
          <w:szCs w:val="24"/>
          <w:lang w:val="el-GR"/>
        </w:rPr>
        <w:t xml:space="preserve">, </w:t>
      </w:r>
      <w:r w:rsidR="00E041B3" w:rsidRPr="00E041B3">
        <w:rPr>
          <w:rFonts w:ascii="Tahoma" w:hAnsi="Tahoma" w:cs="Tahoma"/>
          <w:b/>
          <w:sz w:val="24"/>
          <w:szCs w:val="24"/>
          <w:lang w:val="el-GR"/>
        </w:rPr>
        <w:t>Φώτης Γιαννούλας</w:t>
      </w:r>
      <w:r w:rsidR="00E041B3">
        <w:rPr>
          <w:rFonts w:ascii="Tahoma" w:hAnsi="Tahoma" w:cs="Tahoma"/>
          <w:sz w:val="24"/>
          <w:szCs w:val="24"/>
          <w:lang w:val="el-GR"/>
        </w:rPr>
        <w:t xml:space="preserve">, </w:t>
      </w:r>
      <w:r w:rsidR="00E041B3" w:rsidRPr="00E041B3">
        <w:rPr>
          <w:rFonts w:ascii="Tahoma" w:hAnsi="Tahoma" w:cs="Tahoma"/>
          <w:b/>
          <w:sz w:val="24"/>
          <w:szCs w:val="24"/>
          <w:lang w:val="el-GR"/>
        </w:rPr>
        <w:t>Τίτος Χριστόπουλος</w:t>
      </w:r>
      <w:r w:rsidR="00E041B3">
        <w:rPr>
          <w:rFonts w:ascii="Tahoma" w:hAnsi="Tahoma" w:cs="Tahoma"/>
          <w:sz w:val="24"/>
          <w:szCs w:val="24"/>
          <w:lang w:val="el-GR"/>
        </w:rPr>
        <w:t xml:space="preserve">, </w:t>
      </w:r>
      <w:r w:rsidR="00E041B3" w:rsidRPr="00E041B3">
        <w:rPr>
          <w:rFonts w:ascii="Tahoma" w:hAnsi="Tahoma" w:cs="Tahoma"/>
          <w:b/>
          <w:sz w:val="24"/>
          <w:szCs w:val="24"/>
          <w:lang w:val="el-GR"/>
        </w:rPr>
        <w:t xml:space="preserve">Στέλιος </w:t>
      </w:r>
      <w:proofErr w:type="spellStart"/>
      <w:r w:rsidR="00E041B3" w:rsidRPr="00E041B3">
        <w:rPr>
          <w:rFonts w:ascii="Tahoma" w:hAnsi="Tahoma" w:cs="Tahoma"/>
          <w:b/>
          <w:sz w:val="24"/>
          <w:szCs w:val="24"/>
          <w:lang w:val="el-GR"/>
        </w:rPr>
        <w:t>Λεριός</w:t>
      </w:r>
      <w:proofErr w:type="spellEnd"/>
      <w:r w:rsidR="00E041B3">
        <w:rPr>
          <w:rFonts w:ascii="Tahoma" w:hAnsi="Tahoma" w:cs="Tahoma"/>
          <w:sz w:val="24"/>
          <w:szCs w:val="24"/>
          <w:lang w:val="el-GR"/>
        </w:rPr>
        <w:t xml:space="preserve">, </w:t>
      </w:r>
      <w:r w:rsidR="00E041B3" w:rsidRPr="00E041B3">
        <w:rPr>
          <w:rFonts w:ascii="Tahoma" w:hAnsi="Tahoma" w:cs="Tahoma"/>
          <w:b/>
          <w:sz w:val="24"/>
          <w:szCs w:val="24"/>
          <w:lang w:val="el-GR"/>
        </w:rPr>
        <w:t xml:space="preserve">Χρυσούλα </w:t>
      </w:r>
      <w:proofErr w:type="spellStart"/>
      <w:r w:rsidR="00E041B3" w:rsidRPr="00E041B3">
        <w:rPr>
          <w:rFonts w:ascii="Tahoma" w:hAnsi="Tahoma" w:cs="Tahoma"/>
          <w:b/>
          <w:sz w:val="24"/>
          <w:szCs w:val="24"/>
          <w:lang w:val="el-GR"/>
        </w:rPr>
        <w:t>Μαρινάκη</w:t>
      </w:r>
      <w:proofErr w:type="spellEnd"/>
      <w:r w:rsidR="00E041B3">
        <w:rPr>
          <w:rFonts w:ascii="Tahoma" w:hAnsi="Tahoma" w:cs="Tahoma"/>
          <w:sz w:val="24"/>
          <w:szCs w:val="24"/>
          <w:lang w:val="el-GR"/>
        </w:rPr>
        <w:t>,</w:t>
      </w:r>
      <w:r w:rsidR="00716716">
        <w:rPr>
          <w:rFonts w:ascii="Tahoma" w:hAnsi="Tahoma" w:cs="Tahoma"/>
          <w:sz w:val="24"/>
          <w:szCs w:val="24"/>
          <w:lang w:val="el-GR"/>
        </w:rPr>
        <w:t xml:space="preserve"> </w:t>
      </w:r>
      <w:bookmarkStart w:id="0" w:name="_GoBack"/>
      <w:r w:rsidR="00716716" w:rsidRPr="00716716">
        <w:rPr>
          <w:rFonts w:ascii="Tahoma" w:hAnsi="Tahoma" w:cs="Tahoma"/>
          <w:b/>
          <w:sz w:val="24"/>
          <w:szCs w:val="24"/>
          <w:lang w:val="el-GR"/>
        </w:rPr>
        <w:t xml:space="preserve">Νίκος </w:t>
      </w:r>
      <w:proofErr w:type="spellStart"/>
      <w:r w:rsidR="00716716" w:rsidRPr="00716716">
        <w:rPr>
          <w:rFonts w:ascii="Tahoma" w:hAnsi="Tahoma" w:cs="Tahoma"/>
          <w:b/>
          <w:sz w:val="24"/>
          <w:szCs w:val="24"/>
          <w:lang w:val="el-GR"/>
        </w:rPr>
        <w:t>Κουτκιάς</w:t>
      </w:r>
      <w:bookmarkEnd w:id="0"/>
      <w:proofErr w:type="spellEnd"/>
      <w:r w:rsidR="00716716">
        <w:rPr>
          <w:rFonts w:ascii="Tahoma" w:hAnsi="Tahoma" w:cs="Tahoma"/>
          <w:sz w:val="24"/>
          <w:szCs w:val="24"/>
          <w:lang w:val="el-GR"/>
        </w:rPr>
        <w:t>,</w:t>
      </w:r>
      <w:r w:rsidR="00E041B3">
        <w:rPr>
          <w:rFonts w:ascii="Tahoma" w:hAnsi="Tahoma" w:cs="Tahoma"/>
          <w:sz w:val="24"/>
          <w:szCs w:val="24"/>
          <w:lang w:val="el-GR"/>
        </w:rPr>
        <w:t xml:space="preserve"> </w:t>
      </w:r>
      <w:r w:rsidR="00E041B3" w:rsidRPr="00E041B3">
        <w:rPr>
          <w:rFonts w:ascii="Tahoma" w:hAnsi="Tahoma" w:cs="Tahoma"/>
          <w:b/>
          <w:sz w:val="24"/>
          <w:szCs w:val="24"/>
          <w:lang w:val="el-GR"/>
        </w:rPr>
        <w:t>Θανάσης Παυλόπουλος</w:t>
      </w:r>
      <w:r w:rsidR="00E041B3">
        <w:rPr>
          <w:rFonts w:ascii="Tahoma" w:hAnsi="Tahoma" w:cs="Tahoma"/>
          <w:sz w:val="24"/>
          <w:szCs w:val="24"/>
          <w:lang w:val="el-GR"/>
        </w:rPr>
        <w:t xml:space="preserve">, </w:t>
      </w:r>
      <w:r w:rsidR="00E041B3" w:rsidRPr="00E041B3">
        <w:rPr>
          <w:rFonts w:ascii="Tahoma" w:hAnsi="Tahoma" w:cs="Tahoma"/>
          <w:b/>
          <w:sz w:val="24"/>
          <w:szCs w:val="24"/>
          <w:lang w:val="el-GR"/>
        </w:rPr>
        <w:t xml:space="preserve">Ευάγγελος </w:t>
      </w:r>
      <w:proofErr w:type="spellStart"/>
      <w:r w:rsidR="00E041B3" w:rsidRPr="00E041B3">
        <w:rPr>
          <w:rFonts w:ascii="Tahoma" w:hAnsi="Tahoma" w:cs="Tahoma"/>
          <w:b/>
          <w:sz w:val="24"/>
          <w:szCs w:val="24"/>
          <w:lang w:val="el-GR"/>
        </w:rPr>
        <w:t>Ζερβέας</w:t>
      </w:r>
      <w:proofErr w:type="spellEnd"/>
      <w:r w:rsidR="00E041B3">
        <w:rPr>
          <w:rFonts w:ascii="Tahoma" w:hAnsi="Tahoma" w:cs="Tahoma"/>
          <w:sz w:val="24"/>
          <w:szCs w:val="24"/>
          <w:lang w:val="el-GR"/>
        </w:rPr>
        <w:t>,</w:t>
      </w:r>
      <w:r w:rsidR="00E80AB0">
        <w:rPr>
          <w:rFonts w:ascii="Tahoma" w:hAnsi="Tahoma" w:cs="Tahoma"/>
          <w:sz w:val="24"/>
          <w:szCs w:val="24"/>
          <w:lang w:val="el-GR"/>
        </w:rPr>
        <w:t xml:space="preserve"> </w:t>
      </w:r>
      <w:r w:rsidR="00E80AB0" w:rsidRPr="00E80AB0">
        <w:rPr>
          <w:rFonts w:ascii="Tahoma" w:hAnsi="Tahoma" w:cs="Tahoma"/>
          <w:b/>
          <w:sz w:val="24"/>
          <w:szCs w:val="24"/>
          <w:lang w:val="el-GR"/>
        </w:rPr>
        <w:t xml:space="preserve">Βασίλης </w:t>
      </w:r>
      <w:proofErr w:type="spellStart"/>
      <w:r w:rsidR="00E80AB0" w:rsidRPr="00E80AB0">
        <w:rPr>
          <w:rFonts w:ascii="Tahoma" w:hAnsi="Tahoma" w:cs="Tahoma"/>
          <w:b/>
          <w:sz w:val="24"/>
          <w:szCs w:val="24"/>
          <w:lang w:val="el-GR"/>
        </w:rPr>
        <w:t>Βραχιώτης</w:t>
      </w:r>
      <w:proofErr w:type="spellEnd"/>
      <w:r w:rsidR="00E80AB0">
        <w:rPr>
          <w:rFonts w:ascii="Tahoma" w:hAnsi="Tahoma" w:cs="Tahoma"/>
          <w:sz w:val="24"/>
          <w:szCs w:val="24"/>
          <w:lang w:val="el-GR"/>
        </w:rPr>
        <w:t>,</w:t>
      </w:r>
      <w:r w:rsidR="00E041B3">
        <w:rPr>
          <w:rFonts w:ascii="Tahoma" w:hAnsi="Tahoma" w:cs="Tahoma"/>
          <w:sz w:val="24"/>
          <w:szCs w:val="24"/>
          <w:lang w:val="el-GR"/>
        </w:rPr>
        <w:t xml:space="preserve"> </w:t>
      </w:r>
      <w:r w:rsidR="00E041B3" w:rsidRPr="00E041B3">
        <w:rPr>
          <w:rFonts w:ascii="Tahoma" w:hAnsi="Tahoma" w:cs="Tahoma"/>
          <w:b/>
          <w:sz w:val="24"/>
          <w:szCs w:val="24"/>
          <w:lang w:val="el-GR"/>
        </w:rPr>
        <w:t xml:space="preserve">Γιάννης </w:t>
      </w:r>
      <w:proofErr w:type="spellStart"/>
      <w:r w:rsidR="00E041B3" w:rsidRPr="00E041B3">
        <w:rPr>
          <w:rFonts w:ascii="Tahoma" w:hAnsi="Tahoma" w:cs="Tahoma"/>
          <w:b/>
          <w:sz w:val="24"/>
          <w:szCs w:val="24"/>
          <w:lang w:val="el-GR"/>
        </w:rPr>
        <w:t>Δεληγιώργης</w:t>
      </w:r>
      <w:proofErr w:type="spellEnd"/>
      <w:r w:rsidR="00E041B3">
        <w:rPr>
          <w:rFonts w:ascii="Tahoma" w:hAnsi="Tahoma" w:cs="Tahoma"/>
          <w:sz w:val="24"/>
          <w:szCs w:val="24"/>
          <w:lang w:val="el-GR"/>
        </w:rPr>
        <w:t xml:space="preserve">, </w:t>
      </w:r>
    </w:p>
    <w:p w14:paraId="70E7A21A" w14:textId="77777777" w:rsidR="00E80AB0" w:rsidRDefault="00E80AB0" w:rsidP="008F51CF">
      <w:pPr>
        <w:spacing w:line="360" w:lineRule="auto"/>
        <w:jc w:val="both"/>
        <w:rPr>
          <w:rFonts w:ascii="Tahoma" w:hAnsi="Tahoma" w:cs="Tahoma"/>
          <w:sz w:val="24"/>
          <w:szCs w:val="24"/>
          <w:lang w:val="el-GR"/>
        </w:rPr>
      </w:pPr>
    </w:p>
    <w:p w14:paraId="02DDC1FA" w14:textId="0142A61A" w:rsidR="00CD32C3" w:rsidRDefault="00E041B3" w:rsidP="008F51CF">
      <w:pPr>
        <w:spacing w:line="360" w:lineRule="auto"/>
        <w:jc w:val="both"/>
        <w:rPr>
          <w:rFonts w:ascii="Tahoma" w:hAnsi="Tahoma" w:cs="Tahoma"/>
          <w:sz w:val="24"/>
          <w:szCs w:val="24"/>
          <w:lang w:val="el-GR"/>
        </w:rPr>
      </w:pPr>
      <w:r w:rsidRPr="00E041B3">
        <w:rPr>
          <w:rFonts w:ascii="Tahoma" w:hAnsi="Tahoma" w:cs="Tahoma"/>
          <w:b/>
          <w:sz w:val="24"/>
          <w:szCs w:val="24"/>
          <w:lang w:val="el-GR"/>
        </w:rPr>
        <w:t>Δημήτρης Χατζημιχάλης</w:t>
      </w:r>
      <w:r>
        <w:rPr>
          <w:rFonts w:ascii="Tahoma" w:hAnsi="Tahoma" w:cs="Tahoma"/>
          <w:sz w:val="24"/>
          <w:szCs w:val="24"/>
          <w:lang w:val="el-GR"/>
        </w:rPr>
        <w:t>,</w:t>
      </w:r>
      <w:r w:rsidR="00E80AB0">
        <w:rPr>
          <w:rFonts w:ascii="Tahoma" w:hAnsi="Tahoma" w:cs="Tahoma"/>
          <w:sz w:val="24"/>
          <w:szCs w:val="24"/>
          <w:lang w:val="el-GR"/>
        </w:rPr>
        <w:t xml:space="preserve"> ο τέως Πρόεδρος </w:t>
      </w:r>
      <w:r w:rsidR="00E80AB0">
        <w:rPr>
          <w:rFonts w:ascii="Tahoma" w:hAnsi="Tahoma" w:cs="Tahoma"/>
          <w:sz w:val="24"/>
          <w:szCs w:val="24"/>
        </w:rPr>
        <w:t>CCBE</w:t>
      </w:r>
      <w:r w:rsidR="00E80AB0" w:rsidRPr="00E80AB0">
        <w:rPr>
          <w:rFonts w:ascii="Tahoma" w:hAnsi="Tahoma" w:cs="Tahoma"/>
          <w:sz w:val="24"/>
          <w:szCs w:val="24"/>
          <w:lang w:val="el-GR"/>
        </w:rPr>
        <w:t xml:space="preserve"> </w:t>
      </w:r>
      <w:r w:rsidR="00E80AB0">
        <w:rPr>
          <w:rFonts w:ascii="Tahoma" w:hAnsi="Tahoma" w:cs="Tahoma"/>
          <w:sz w:val="24"/>
          <w:szCs w:val="24"/>
          <w:lang w:val="el-GR"/>
        </w:rPr>
        <w:t xml:space="preserve">και </w:t>
      </w:r>
      <w:proofErr w:type="spellStart"/>
      <w:r w:rsidR="00E80AB0">
        <w:rPr>
          <w:rFonts w:ascii="Tahoma" w:hAnsi="Tahoma" w:cs="Tahoma"/>
          <w:sz w:val="24"/>
          <w:szCs w:val="24"/>
          <w:lang w:val="el-GR"/>
        </w:rPr>
        <w:t>τ.Σύμβουλος</w:t>
      </w:r>
      <w:proofErr w:type="spellEnd"/>
      <w:r w:rsidR="00E80AB0">
        <w:rPr>
          <w:rFonts w:ascii="Tahoma" w:hAnsi="Tahoma" w:cs="Tahoma"/>
          <w:sz w:val="24"/>
          <w:szCs w:val="24"/>
          <w:lang w:val="el-GR"/>
        </w:rPr>
        <w:t xml:space="preserve"> ΔΣΑ </w:t>
      </w:r>
      <w:r w:rsidR="00E80AB0" w:rsidRPr="00E80AB0">
        <w:rPr>
          <w:rFonts w:ascii="Tahoma" w:hAnsi="Tahoma" w:cs="Tahoma"/>
          <w:b/>
          <w:sz w:val="24"/>
          <w:szCs w:val="24"/>
          <w:lang w:val="el-GR"/>
        </w:rPr>
        <w:t xml:space="preserve">Παναγιώτης </w:t>
      </w:r>
      <w:proofErr w:type="spellStart"/>
      <w:r w:rsidR="00E80AB0" w:rsidRPr="00E80AB0">
        <w:rPr>
          <w:rFonts w:ascii="Tahoma" w:hAnsi="Tahoma" w:cs="Tahoma"/>
          <w:b/>
          <w:sz w:val="24"/>
          <w:szCs w:val="24"/>
          <w:lang w:val="el-GR"/>
        </w:rPr>
        <w:t>Περάκης</w:t>
      </w:r>
      <w:proofErr w:type="spellEnd"/>
      <w:r w:rsidR="00E80AB0">
        <w:rPr>
          <w:rFonts w:ascii="Tahoma" w:hAnsi="Tahoma" w:cs="Tahoma"/>
          <w:sz w:val="24"/>
          <w:szCs w:val="24"/>
          <w:lang w:val="el-GR"/>
        </w:rPr>
        <w:t>,</w:t>
      </w:r>
      <w:r>
        <w:rPr>
          <w:rFonts w:ascii="Tahoma" w:hAnsi="Tahoma" w:cs="Tahoma"/>
          <w:sz w:val="24"/>
          <w:szCs w:val="24"/>
          <w:lang w:val="el-GR"/>
        </w:rPr>
        <w:t xml:space="preserve"> ο Γραμματέας Αποκεντρωμένης Διοίκησης </w:t>
      </w:r>
      <w:r w:rsidRPr="00E041B3">
        <w:rPr>
          <w:rFonts w:ascii="Tahoma" w:hAnsi="Tahoma" w:cs="Tahoma"/>
          <w:b/>
          <w:sz w:val="24"/>
          <w:szCs w:val="24"/>
          <w:lang w:val="el-GR"/>
        </w:rPr>
        <w:t>Γρηγόρης Ζαφειρόπουλος</w:t>
      </w:r>
      <w:r>
        <w:rPr>
          <w:rFonts w:ascii="Tahoma" w:hAnsi="Tahoma" w:cs="Tahoma"/>
          <w:sz w:val="24"/>
          <w:szCs w:val="24"/>
          <w:lang w:val="el-GR"/>
        </w:rPr>
        <w:t xml:space="preserve">, ο </w:t>
      </w:r>
      <w:proofErr w:type="spellStart"/>
      <w:r>
        <w:rPr>
          <w:rFonts w:ascii="Tahoma" w:hAnsi="Tahoma" w:cs="Tahoma"/>
          <w:sz w:val="24"/>
          <w:szCs w:val="24"/>
          <w:lang w:val="el-GR"/>
        </w:rPr>
        <w:t>τ.Γραμματέας</w:t>
      </w:r>
      <w:proofErr w:type="spellEnd"/>
      <w:r>
        <w:rPr>
          <w:rFonts w:ascii="Tahoma" w:hAnsi="Tahoma" w:cs="Tahoma"/>
          <w:sz w:val="24"/>
          <w:szCs w:val="24"/>
          <w:lang w:val="el-GR"/>
        </w:rPr>
        <w:t xml:space="preserve"> του Υπουργείου Δικαιοσύνης </w:t>
      </w:r>
      <w:r w:rsidRPr="00E041B3">
        <w:rPr>
          <w:rFonts w:ascii="Tahoma" w:hAnsi="Tahoma" w:cs="Tahoma"/>
          <w:b/>
          <w:sz w:val="24"/>
          <w:szCs w:val="24"/>
          <w:lang w:val="el-GR"/>
        </w:rPr>
        <w:t>Πάνος Αλεξανδρής</w:t>
      </w:r>
      <w:r>
        <w:rPr>
          <w:rFonts w:ascii="Tahoma" w:hAnsi="Tahoma" w:cs="Tahoma"/>
          <w:sz w:val="24"/>
          <w:szCs w:val="24"/>
          <w:lang w:val="el-GR"/>
        </w:rPr>
        <w:t xml:space="preserve">, οι ομότιμοι καθηγητές της Νομικής Σχολής Αθηνών </w:t>
      </w:r>
      <w:r w:rsidRPr="00E041B3">
        <w:rPr>
          <w:rFonts w:ascii="Tahoma" w:hAnsi="Tahoma" w:cs="Tahoma"/>
          <w:b/>
          <w:sz w:val="24"/>
          <w:szCs w:val="24"/>
          <w:lang w:val="el-GR"/>
        </w:rPr>
        <w:t>Ιωάννης Δρόσος</w:t>
      </w:r>
      <w:r>
        <w:rPr>
          <w:rFonts w:ascii="Tahoma" w:hAnsi="Tahoma" w:cs="Tahoma"/>
          <w:sz w:val="24"/>
          <w:szCs w:val="24"/>
          <w:lang w:val="el-GR"/>
        </w:rPr>
        <w:t xml:space="preserve"> και </w:t>
      </w:r>
      <w:r w:rsidRPr="00E041B3">
        <w:rPr>
          <w:rFonts w:ascii="Tahoma" w:hAnsi="Tahoma" w:cs="Tahoma"/>
          <w:b/>
          <w:sz w:val="24"/>
          <w:szCs w:val="24"/>
          <w:lang w:val="el-GR"/>
        </w:rPr>
        <w:t xml:space="preserve">Λεωνίδας </w:t>
      </w:r>
      <w:proofErr w:type="spellStart"/>
      <w:r w:rsidRPr="00E041B3">
        <w:rPr>
          <w:rFonts w:ascii="Tahoma" w:hAnsi="Tahoma" w:cs="Tahoma"/>
          <w:b/>
          <w:sz w:val="24"/>
          <w:szCs w:val="24"/>
          <w:lang w:val="el-GR"/>
        </w:rPr>
        <w:t>Κοτσαλής</w:t>
      </w:r>
      <w:proofErr w:type="spellEnd"/>
      <w:r>
        <w:rPr>
          <w:rFonts w:ascii="Tahoma" w:hAnsi="Tahoma" w:cs="Tahoma"/>
          <w:sz w:val="24"/>
          <w:szCs w:val="24"/>
          <w:lang w:val="el-GR"/>
        </w:rPr>
        <w:t xml:space="preserve"> και ο διακεκριμένος ποινικολόγος </w:t>
      </w:r>
      <w:r w:rsidRPr="00E041B3">
        <w:rPr>
          <w:rFonts w:ascii="Tahoma" w:hAnsi="Tahoma" w:cs="Tahoma"/>
          <w:b/>
          <w:sz w:val="24"/>
          <w:szCs w:val="24"/>
          <w:lang w:val="el-GR"/>
        </w:rPr>
        <w:t>Πολυχρόνης Τσιρίδης</w:t>
      </w:r>
      <w:r>
        <w:rPr>
          <w:rFonts w:ascii="Tahoma" w:hAnsi="Tahoma" w:cs="Tahoma"/>
          <w:sz w:val="24"/>
          <w:szCs w:val="24"/>
          <w:lang w:val="el-GR"/>
        </w:rPr>
        <w:t>.</w:t>
      </w:r>
    </w:p>
    <w:p w14:paraId="20CDF343" w14:textId="77DEF350" w:rsidR="00CD32C3" w:rsidRDefault="00E8045E" w:rsidP="008F51CF">
      <w:pPr>
        <w:spacing w:line="360" w:lineRule="auto"/>
        <w:jc w:val="both"/>
        <w:rPr>
          <w:rFonts w:ascii="Tahoma" w:hAnsi="Tahoma" w:cs="Tahoma"/>
          <w:sz w:val="24"/>
          <w:szCs w:val="24"/>
          <w:lang w:val="el-GR"/>
        </w:rPr>
      </w:pPr>
      <w:r>
        <w:rPr>
          <w:rFonts w:ascii="Tahoma" w:hAnsi="Tahoma" w:cs="Tahoma"/>
          <w:sz w:val="24"/>
          <w:szCs w:val="24"/>
          <w:lang w:val="el-GR"/>
        </w:rPr>
        <w:t xml:space="preserve">Κοινή συνισταμένη όλων των τοποθετήσεων υπήρξε η παραδοχή ότι η Ελλάδα είναι Κράτος Δικαίου, με σειρά ωστόσο προκλήσεων και ζητημάτων που θα πρέπει να αντιμετωπίσει. Ο </w:t>
      </w:r>
      <w:proofErr w:type="spellStart"/>
      <w:r>
        <w:rPr>
          <w:rFonts w:ascii="Tahoma" w:hAnsi="Tahoma" w:cs="Tahoma"/>
          <w:sz w:val="24"/>
          <w:szCs w:val="24"/>
          <w:lang w:val="el-GR"/>
        </w:rPr>
        <w:t>τ.Πρόεδρος</w:t>
      </w:r>
      <w:proofErr w:type="spellEnd"/>
      <w:r>
        <w:rPr>
          <w:rFonts w:ascii="Tahoma" w:hAnsi="Tahoma" w:cs="Tahoma"/>
          <w:sz w:val="24"/>
          <w:szCs w:val="24"/>
          <w:lang w:val="el-GR"/>
        </w:rPr>
        <w:t xml:space="preserve"> ΔΣΑ Δημήτρης </w:t>
      </w:r>
      <w:proofErr w:type="spellStart"/>
      <w:r>
        <w:rPr>
          <w:rFonts w:ascii="Tahoma" w:hAnsi="Tahoma" w:cs="Tahoma"/>
          <w:sz w:val="24"/>
          <w:szCs w:val="24"/>
          <w:lang w:val="el-GR"/>
        </w:rPr>
        <w:t>Παξινός</w:t>
      </w:r>
      <w:proofErr w:type="spellEnd"/>
      <w:r>
        <w:rPr>
          <w:rFonts w:ascii="Tahoma" w:hAnsi="Tahoma" w:cs="Tahoma"/>
          <w:sz w:val="24"/>
          <w:szCs w:val="24"/>
          <w:lang w:val="el-GR"/>
        </w:rPr>
        <w:t xml:space="preserve"> επεσήμανε ιδιαίτερα την ιστορική ευθύνη και προσφορά των δικηγόρων στην προάσπιση του Κράτους Δικαίου. Ο συνταγματολόγος Σπύρος Βλαχόπουλος, μεταξύ άλλων, τόνισε την ανάγκη αναβάθμισης του θεσμού της Προεδρίας της Δημοκρατίας και τη θεσμική θωράκιση της ηγεσίας της Δικαιοσύνης. Ο Βασίλης Παπαστεργίου αναφέρθηκε αναλυτικά σε σειρά ζητημάτων που κλονίζουν το Κράτος Δικαίου στη χώρα μας.</w:t>
      </w:r>
    </w:p>
    <w:p w14:paraId="3F293D26" w14:textId="2529BEF0" w:rsidR="00E8045E" w:rsidRDefault="00E8045E" w:rsidP="008F51CF">
      <w:pPr>
        <w:spacing w:line="360" w:lineRule="auto"/>
        <w:jc w:val="both"/>
        <w:rPr>
          <w:rFonts w:ascii="Tahoma" w:hAnsi="Tahoma" w:cs="Tahoma"/>
          <w:sz w:val="24"/>
          <w:szCs w:val="24"/>
          <w:lang w:val="el-GR"/>
        </w:rPr>
      </w:pPr>
      <w:r>
        <w:rPr>
          <w:rFonts w:ascii="Tahoma" w:hAnsi="Tahoma" w:cs="Tahoma"/>
          <w:sz w:val="24"/>
          <w:szCs w:val="24"/>
          <w:lang w:val="el-GR"/>
        </w:rPr>
        <w:t>Ο επικεφαλής της Παράταξης μας Δημήτρης Αναστασόπουλος</w:t>
      </w:r>
      <w:r w:rsidR="00826C68">
        <w:rPr>
          <w:rFonts w:ascii="Tahoma" w:hAnsi="Tahoma" w:cs="Tahoma"/>
          <w:sz w:val="24"/>
          <w:szCs w:val="24"/>
          <w:lang w:val="el-GR"/>
        </w:rPr>
        <w:t>,</w:t>
      </w:r>
      <w:r>
        <w:rPr>
          <w:rFonts w:ascii="Tahoma" w:hAnsi="Tahoma" w:cs="Tahoma"/>
          <w:sz w:val="24"/>
          <w:szCs w:val="24"/>
          <w:lang w:val="el-GR"/>
        </w:rPr>
        <w:t xml:space="preserve"> αφού αναφέρθηκε </w:t>
      </w:r>
      <w:r w:rsidR="00826C68">
        <w:rPr>
          <w:rFonts w:ascii="Tahoma" w:hAnsi="Tahoma" w:cs="Tahoma"/>
          <w:sz w:val="24"/>
          <w:szCs w:val="24"/>
          <w:lang w:val="el-GR"/>
        </w:rPr>
        <w:t>στη</w:t>
      </w:r>
      <w:r>
        <w:rPr>
          <w:rFonts w:ascii="Tahoma" w:hAnsi="Tahoma" w:cs="Tahoma"/>
          <w:sz w:val="24"/>
          <w:szCs w:val="24"/>
          <w:lang w:val="el-GR"/>
        </w:rPr>
        <w:t xml:space="preserve"> διαχρονική προσφορά του δικηγορικού σώματος στην προάσπιση του κράτους Δικαίου, επεσήμανε τα σημαντικά βήματα προόδου που έχουν γίνει τα τελευταία χρόνια. Παράλληλα, αναφέρθηκε σε σειρά τομέων όπου το Κράτος Δικαίου δοκιμάζεται στη χώρα μας, όπως στις απάνθρωπες συνθήκες που επικρατούν στα κρατητήρια των αστυνομικών τμημάτων και στις φυλακές, στην ανασφάλεια δικαίου που επικρατεί σε πολλές περιπτώσεις, όπως πχ στην περίπτωση του ΝΟΚ</w:t>
      </w:r>
      <w:r w:rsidR="00826C68">
        <w:rPr>
          <w:rFonts w:ascii="Tahoma" w:hAnsi="Tahoma" w:cs="Tahoma"/>
          <w:sz w:val="24"/>
          <w:szCs w:val="24"/>
          <w:lang w:val="el-GR"/>
        </w:rPr>
        <w:t xml:space="preserve">, στην πολυνομία και τις διαρκείς νομοθετικές μεταβολές. </w:t>
      </w:r>
    </w:p>
    <w:p w14:paraId="3C2ADF06" w14:textId="1EDC326B" w:rsidR="00826C68" w:rsidRDefault="00826C68" w:rsidP="008F51CF">
      <w:pPr>
        <w:spacing w:line="360" w:lineRule="auto"/>
        <w:jc w:val="both"/>
        <w:rPr>
          <w:rFonts w:ascii="Tahoma" w:hAnsi="Tahoma" w:cs="Tahoma"/>
          <w:sz w:val="24"/>
          <w:szCs w:val="24"/>
          <w:lang w:val="el-GR"/>
        </w:rPr>
      </w:pPr>
      <w:r>
        <w:rPr>
          <w:rFonts w:ascii="Tahoma" w:hAnsi="Tahoma" w:cs="Tahoma"/>
          <w:sz w:val="24"/>
          <w:szCs w:val="24"/>
          <w:lang w:val="el-GR"/>
        </w:rPr>
        <w:t xml:space="preserve">Τόνισε την ανάγκη για ακόμα «περισσότερο Κράτος Δικαίου», περισσότερη διαλογική συζήτηση όλων των θεσμικών φορέων και αυτοσυγκράτηση σε </w:t>
      </w:r>
      <w:proofErr w:type="spellStart"/>
      <w:r>
        <w:rPr>
          <w:rFonts w:ascii="Tahoma" w:hAnsi="Tahoma" w:cs="Tahoma"/>
          <w:sz w:val="24"/>
          <w:szCs w:val="24"/>
          <w:lang w:val="el-GR"/>
        </w:rPr>
        <w:t>ό,τι</w:t>
      </w:r>
      <w:proofErr w:type="spellEnd"/>
      <w:r>
        <w:rPr>
          <w:rFonts w:ascii="Tahoma" w:hAnsi="Tahoma" w:cs="Tahoma"/>
          <w:sz w:val="24"/>
          <w:szCs w:val="24"/>
          <w:lang w:val="el-GR"/>
        </w:rPr>
        <w:t xml:space="preserve"> αφορά τη </w:t>
      </w:r>
    </w:p>
    <w:p w14:paraId="3F28E4DE" w14:textId="77777777" w:rsidR="00826C68" w:rsidRDefault="00826C68" w:rsidP="008F51CF">
      <w:pPr>
        <w:spacing w:line="360" w:lineRule="auto"/>
        <w:jc w:val="both"/>
        <w:rPr>
          <w:rFonts w:ascii="Tahoma" w:hAnsi="Tahoma" w:cs="Tahoma"/>
          <w:sz w:val="24"/>
          <w:szCs w:val="24"/>
          <w:lang w:val="el-GR"/>
        </w:rPr>
      </w:pPr>
    </w:p>
    <w:p w14:paraId="12B01D46" w14:textId="3F2F3D12" w:rsidR="00826C68" w:rsidRDefault="00826C68" w:rsidP="008F51CF">
      <w:pPr>
        <w:spacing w:line="360" w:lineRule="auto"/>
        <w:jc w:val="both"/>
        <w:rPr>
          <w:rFonts w:ascii="Tahoma" w:hAnsi="Tahoma" w:cs="Tahoma"/>
          <w:sz w:val="24"/>
          <w:szCs w:val="24"/>
          <w:lang w:val="el-GR"/>
        </w:rPr>
      </w:pPr>
      <w:r>
        <w:rPr>
          <w:rFonts w:ascii="Tahoma" w:hAnsi="Tahoma" w:cs="Tahoma"/>
          <w:sz w:val="24"/>
          <w:szCs w:val="24"/>
          <w:lang w:val="el-GR"/>
        </w:rPr>
        <w:t>διαρκή, μονόπλευρη και μονότονη αμφισβήτηση της δικαιοσύνης, καθώς, όπως επεσήμανε, αν πάψουμε να πιστεύουμε στη δικαιοσύνη δε θα μείνει τίποτα στο οποίο θα μπορούμε να στηριχθούμε.  Και αυτό θα το πληρώσουν ιδίως οι πιο αδύναμοι συμπολίτες μας.</w:t>
      </w:r>
    </w:p>
    <w:p w14:paraId="480D2B04" w14:textId="05E90138" w:rsidR="00CD32C3" w:rsidRDefault="00826C68" w:rsidP="008F51CF">
      <w:pPr>
        <w:spacing w:line="360" w:lineRule="auto"/>
        <w:jc w:val="both"/>
        <w:rPr>
          <w:rFonts w:ascii="Tahoma" w:hAnsi="Tahoma" w:cs="Tahoma"/>
          <w:sz w:val="24"/>
          <w:szCs w:val="24"/>
          <w:lang w:val="el-GR"/>
        </w:rPr>
      </w:pPr>
      <w:r>
        <w:rPr>
          <w:rFonts w:ascii="Tahoma" w:hAnsi="Tahoma" w:cs="Tahoma"/>
          <w:sz w:val="24"/>
          <w:szCs w:val="24"/>
          <w:lang w:val="el-GR"/>
        </w:rPr>
        <w:t xml:space="preserve">Τέλος, παρουσίασε σειρά προτάσεων για την πιο ουσιαστική και ενεργή συμμετοχή του ΔΣΑ στην προάσπιση του Κράτους Δικαίου, όπως τη δημιουργία Παρατηρητηρίου με τη συνεργασία και των δικαστικών ενώσεων, του </w:t>
      </w:r>
      <w:r>
        <w:rPr>
          <w:rFonts w:ascii="Tahoma" w:hAnsi="Tahoma" w:cs="Tahoma"/>
          <w:sz w:val="24"/>
          <w:szCs w:val="24"/>
        </w:rPr>
        <w:t>CCBE</w:t>
      </w:r>
      <w:r>
        <w:rPr>
          <w:rFonts w:ascii="Tahoma" w:hAnsi="Tahoma" w:cs="Tahoma"/>
          <w:sz w:val="24"/>
          <w:szCs w:val="24"/>
          <w:lang w:val="el-GR"/>
        </w:rPr>
        <w:t xml:space="preserve"> και άλλων θεσμικών φορέων. Την ουσιαστική ενεργοποίηση και λειτουργία της Επιτροπής Συνταγματικών &amp; Ατομικών Δικαιωμάτων του ΔΣΑ. Και το άνοιγμα στην κοινωνία, δημιουργώντας κανάλι υποδοχής αναφορών και καταγγελιών από πολίτες, συστήνοντας μητρώο δικηγόρων που θα ασχολούνται με τις περιπτώσεις αυτές</w:t>
      </w:r>
    </w:p>
    <w:p w14:paraId="56E0641C" w14:textId="77777777" w:rsidR="00826C68" w:rsidRDefault="00826C68" w:rsidP="008F51CF">
      <w:pPr>
        <w:spacing w:line="360" w:lineRule="auto"/>
        <w:jc w:val="both"/>
        <w:rPr>
          <w:rFonts w:ascii="Tahoma" w:hAnsi="Tahoma" w:cs="Tahoma"/>
          <w:sz w:val="24"/>
          <w:szCs w:val="24"/>
          <w:lang w:val="el-GR"/>
        </w:rPr>
      </w:pPr>
    </w:p>
    <w:p w14:paraId="3C38016F" w14:textId="77777777" w:rsidR="00CD32C3" w:rsidRDefault="00CD32C3" w:rsidP="008F51CF">
      <w:pPr>
        <w:spacing w:line="360" w:lineRule="auto"/>
        <w:jc w:val="both"/>
        <w:rPr>
          <w:rFonts w:ascii="Tahoma" w:hAnsi="Tahoma" w:cs="Tahoma"/>
          <w:sz w:val="24"/>
          <w:szCs w:val="24"/>
          <w:lang w:val="el-GR"/>
        </w:rPr>
      </w:pPr>
    </w:p>
    <w:p w14:paraId="13DB1E2A" w14:textId="24FBFC3E" w:rsidR="0061726C" w:rsidRPr="0061726C" w:rsidRDefault="0061726C" w:rsidP="0061726C">
      <w:pPr>
        <w:spacing w:line="360" w:lineRule="auto"/>
        <w:jc w:val="center"/>
        <w:rPr>
          <w:rFonts w:ascii="Tahoma" w:hAnsi="Tahoma" w:cs="Tahoma"/>
          <w:b/>
          <w:sz w:val="24"/>
          <w:szCs w:val="24"/>
          <w:lang w:val="el-GR"/>
        </w:rPr>
      </w:pPr>
      <w:r w:rsidRPr="0061726C">
        <w:rPr>
          <w:rFonts w:ascii="Tahoma" w:hAnsi="Tahoma" w:cs="Tahoma"/>
          <w:b/>
          <w:sz w:val="24"/>
          <w:szCs w:val="24"/>
          <w:lang w:val="el-GR"/>
        </w:rPr>
        <w:t>Δημήτρης Αναστασόπουλος</w:t>
      </w:r>
    </w:p>
    <w:p w14:paraId="0D663495" w14:textId="5F08226B" w:rsidR="0061726C" w:rsidRDefault="0061726C" w:rsidP="0061726C">
      <w:pPr>
        <w:spacing w:line="360" w:lineRule="auto"/>
        <w:jc w:val="center"/>
        <w:rPr>
          <w:rFonts w:ascii="Tahoma" w:hAnsi="Tahoma" w:cs="Tahoma"/>
          <w:sz w:val="24"/>
          <w:szCs w:val="24"/>
          <w:lang w:val="el-GR"/>
        </w:rPr>
      </w:pPr>
      <w:r>
        <w:rPr>
          <w:rFonts w:ascii="Tahoma" w:hAnsi="Tahoma" w:cs="Tahoma"/>
          <w:sz w:val="24"/>
          <w:szCs w:val="24"/>
          <w:lang w:val="el-GR"/>
        </w:rPr>
        <w:t>Επικεφαλής Παράταξης ΔΣΑ</w:t>
      </w:r>
    </w:p>
    <w:p w14:paraId="561D42EE" w14:textId="39DCDA44" w:rsidR="0061726C" w:rsidRDefault="0061726C" w:rsidP="0061726C">
      <w:pPr>
        <w:spacing w:line="360" w:lineRule="auto"/>
        <w:jc w:val="center"/>
        <w:rPr>
          <w:rFonts w:ascii="Tahoma" w:hAnsi="Tahoma" w:cs="Tahoma"/>
          <w:sz w:val="24"/>
          <w:szCs w:val="24"/>
          <w:lang w:val="el-GR"/>
        </w:rPr>
      </w:pPr>
      <w:r>
        <w:rPr>
          <w:rFonts w:ascii="Tahoma" w:hAnsi="Tahoma" w:cs="Tahoma"/>
          <w:sz w:val="24"/>
          <w:szCs w:val="24"/>
          <w:lang w:val="el-GR"/>
        </w:rPr>
        <w:t>«Με Το Δικηγόρο»</w:t>
      </w:r>
    </w:p>
    <w:p w14:paraId="3A436794" w14:textId="77777777" w:rsidR="00B14B3F" w:rsidRPr="00F051FC" w:rsidRDefault="00B14B3F" w:rsidP="008F51CF">
      <w:pPr>
        <w:spacing w:line="360" w:lineRule="auto"/>
        <w:jc w:val="both"/>
        <w:rPr>
          <w:rFonts w:ascii="Tahoma" w:hAnsi="Tahoma" w:cs="Tahoma"/>
          <w:sz w:val="24"/>
          <w:szCs w:val="24"/>
          <w:lang w:val="el-GR"/>
        </w:rPr>
      </w:pPr>
    </w:p>
    <w:p w14:paraId="20C83297" w14:textId="588FACA9" w:rsidR="00C00AF6" w:rsidRDefault="00C00AF6" w:rsidP="008F51CF">
      <w:pPr>
        <w:spacing w:line="360" w:lineRule="auto"/>
        <w:jc w:val="both"/>
        <w:rPr>
          <w:rFonts w:ascii="Tahoma" w:hAnsi="Tahoma" w:cs="Tahoma"/>
          <w:sz w:val="24"/>
          <w:szCs w:val="24"/>
          <w:lang w:val="el-GR"/>
        </w:rPr>
      </w:pPr>
    </w:p>
    <w:p w14:paraId="75D3EC3E" w14:textId="77777777" w:rsidR="00C00AF6" w:rsidRPr="00C00AF6" w:rsidRDefault="00C00AF6" w:rsidP="008F51CF">
      <w:pPr>
        <w:spacing w:line="360" w:lineRule="auto"/>
        <w:jc w:val="both"/>
        <w:rPr>
          <w:rFonts w:ascii="Tahoma" w:hAnsi="Tahoma" w:cs="Tahoma"/>
          <w:sz w:val="24"/>
          <w:szCs w:val="24"/>
          <w:lang w:val="el-GR"/>
        </w:rPr>
      </w:pPr>
    </w:p>
    <w:sectPr w:rsidR="00C00AF6" w:rsidRPr="00C00AF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E1997" w14:textId="77777777" w:rsidR="00331493" w:rsidRDefault="00331493" w:rsidP="00994E63">
      <w:pPr>
        <w:spacing w:after="0" w:line="240" w:lineRule="auto"/>
      </w:pPr>
      <w:r>
        <w:separator/>
      </w:r>
    </w:p>
  </w:endnote>
  <w:endnote w:type="continuationSeparator" w:id="0">
    <w:p w14:paraId="4C542FFC" w14:textId="77777777" w:rsidR="00331493" w:rsidRDefault="00331493" w:rsidP="0099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174500"/>
      <w:docPartObj>
        <w:docPartGallery w:val="Page Numbers (Bottom of Page)"/>
        <w:docPartUnique/>
      </w:docPartObj>
    </w:sdtPr>
    <w:sdtEndPr/>
    <w:sdtContent>
      <w:p w14:paraId="591F90D5" w14:textId="59E7D1E6" w:rsidR="00C715D2" w:rsidRDefault="00C715D2">
        <w:pPr>
          <w:pStyle w:val="a4"/>
          <w:jc w:val="right"/>
        </w:pPr>
        <w:r>
          <w:fldChar w:fldCharType="begin"/>
        </w:r>
        <w:r>
          <w:instrText>PAGE   \* MERGEFORMAT</w:instrText>
        </w:r>
        <w:r>
          <w:fldChar w:fldCharType="separate"/>
        </w:r>
        <w:r w:rsidR="00716716" w:rsidRPr="00716716">
          <w:rPr>
            <w:noProof/>
            <w:lang w:val="el-GR"/>
          </w:rPr>
          <w:t>1</w:t>
        </w:r>
        <w:r>
          <w:fldChar w:fldCharType="end"/>
        </w:r>
      </w:p>
    </w:sdtContent>
  </w:sdt>
  <w:p w14:paraId="03886F7B" w14:textId="77777777" w:rsidR="00C715D2" w:rsidRDefault="00C715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3A366" w14:textId="77777777" w:rsidR="00331493" w:rsidRDefault="00331493" w:rsidP="00994E63">
      <w:pPr>
        <w:spacing w:after="0" w:line="240" w:lineRule="auto"/>
      </w:pPr>
      <w:r>
        <w:separator/>
      </w:r>
    </w:p>
  </w:footnote>
  <w:footnote w:type="continuationSeparator" w:id="0">
    <w:p w14:paraId="46EEE69F" w14:textId="77777777" w:rsidR="00331493" w:rsidRDefault="00331493" w:rsidP="00994E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DDA2A" w14:textId="6BF99CC7" w:rsidR="00994E63" w:rsidRDefault="00994E63">
    <w:pPr>
      <w:pStyle w:val="a3"/>
    </w:pPr>
    <w:r>
      <w:rPr>
        <w:noProof/>
        <w:lang w:val="el-GR" w:eastAsia="el-GR"/>
      </w:rPr>
      <w:drawing>
        <wp:anchor distT="0" distB="0" distL="114300" distR="114300" simplePos="0" relativeHeight="251658240" behindDoc="0" locked="0" layoutInCell="1" allowOverlap="1" wp14:anchorId="62006ACA" wp14:editId="05678CE0">
          <wp:simplePos x="0" y="0"/>
          <wp:positionH relativeFrom="page">
            <wp:align>left</wp:align>
          </wp:positionH>
          <wp:positionV relativeFrom="paragraph">
            <wp:posOffset>-466725</wp:posOffset>
          </wp:positionV>
          <wp:extent cx="7791450" cy="2133600"/>
          <wp:effectExtent l="0" t="0" r="0" b="0"/>
          <wp:wrapThrough wrapText="bothSides">
            <wp:wrapPolygon edited="0">
              <wp:start x="0" y="0"/>
              <wp:lineTo x="0" y="21407"/>
              <wp:lineTo x="158" y="21407"/>
              <wp:lineTo x="21547" y="18900"/>
              <wp:lineTo x="21547" y="0"/>
              <wp:lineTo x="0" y="0"/>
            </wp:wrapPolygon>
          </wp:wrapThrough>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w15="http://schemas.microsoft.com/office/word/2012/wordml"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w16se="http://schemas.microsoft.com/office/word/2015/wordml/symex" xmlns:cx="http://schemas.microsoft.com/office/drawing/2014/chartex" r:embed="rId2"/>
                      </a:ext>
                    </a:extLst>
                  </a:blip>
                  <a:stretch>
                    <a:fillRect/>
                  </a:stretch>
                </pic:blipFill>
                <pic:spPr>
                  <a:xfrm>
                    <a:off x="0" y="0"/>
                    <a:ext cx="7795091" cy="213449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E63"/>
    <w:rsid w:val="0009404F"/>
    <w:rsid w:val="0009780D"/>
    <w:rsid w:val="000A562F"/>
    <w:rsid w:val="002168A3"/>
    <w:rsid w:val="00222386"/>
    <w:rsid w:val="002818B4"/>
    <w:rsid w:val="00331493"/>
    <w:rsid w:val="00353029"/>
    <w:rsid w:val="003F2FC4"/>
    <w:rsid w:val="00415212"/>
    <w:rsid w:val="004B4CD5"/>
    <w:rsid w:val="00545C16"/>
    <w:rsid w:val="005824E8"/>
    <w:rsid w:val="005862D0"/>
    <w:rsid w:val="0061726C"/>
    <w:rsid w:val="00640347"/>
    <w:rsid w:val="006F3121"/>
    <w:rsid w:val="00716716"/>
    <w:rsid w:val="00736A93"/>
    <w:rsid w:val="007F30CA"/>
    <w:rsid w:val="00826C68"/>
    <w:rsid w:val="00894DC2"/>
    <w:rsid w:val="008C38D2"/>
    <w:rsid w:val="008F51CF"/>
    <w:rsid w:val="009145F5"/>
    <w:rsid w:val="00925CD3"/>
    <w:rsid w:val="00994E63"/>
    <w:rsid w:val="009A4039"/>
    <w:rsid w:val="009C4D53"/>
    <w:rsid w:val="009D2153"/>
    <w:rsid w:val="00A03532"/>
    <w:rsid w:val="00A67E59"/>
    <w:rsid w:val="00A851A2"/>
    <w:rsid w:val="00B14B3F"/>
    <w:rsid w:val="00B757E8"/>
    <w:rsid w:val="00BA7F97"/>
    <w:rsid w:val="00C00AF6"/>
    <w:rsid w:val="00C715D2"/>
    <w:rsid w:val="00C76058"/>
    <w:rsid w:val="00CD32C3"/>
    <w:rsid w:val="00D03C48"/>
    <w:rsid w:val="00E041B3"/>
    <w:rsid w:val="00E8045E"/>
    <w:rsid w:val="00E80AB0"/>
    <w:rsid w:val="00F05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8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4E63"/>
    <w:pPr>
      <w:tabs>
        <w:tab w:val="center" w:pos="4680"/>
        <w:tab w:val="right" w:pos="9360"/>
      </w:tabs>
      <w:spacing w:after="0" w:line="240" w:lineRule="auto"/>
    </w:pPr>
  </w:style>
  <w:style w:type="character" w:customStyle="1" w:styleId="Char">
    <w:name w:val="Κεφαλίδα Char"/>
    <w:basedOn w:val="a0"/>
    <w:link w:val="a3"/>
    <w:uiPriority w:val="99"/>
    <w:rsid w:val="00994E63"/>
  </w:style>
  <w:style w:type="paragraph" w:styleId="a4">
    <w:name w:val="footer"/>
    <w:basedOn w:val="a"/>
    <w:link w:val="Char0"/>
    <w:uiPriority w:val="99"/>
    <w:unhideWhenUsed/>
    <w:rsid w:val="00994E63"/>
    <w:pPr>
      <w:tabs>
        <w:tab w:val="center" w:pos="4680"/>
        <w:tab w:val="right" w:pos="9360"/>
      </w:tabs>
      <w:spacing w:after="0" w:line="240" w:lineRule="auto"/>
    </w:pPr>
  </w:style>
  <w:style w:type="character" w:customStyle="1" w:styleId="Char0">
    <w:name w:val="Υποσέλιδο Char"/>
    <w:basedOn w:val="a0"/>
    <w:link w:val="a4"/>
    <w:uiPriority w:val="99"/>
    <w:rsid w:val="00994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4E63"/>
    <w:pPr>
      <w:tabs>
        <w:tab w:val="center" w:pos="4680"/>
        <w:tab w:val="right" w:pos="9360"/>
      </w:tabs>
      <w:spacing w:after="0" w:line="240" w:lineRule="auto"/>
    </w:pPr>
  </w:style>
  <w:style w:type="character" w:customStyle="1" w:styleId="Char">
    <w:name w:val="Κεφαλίδα Char"/>
    <w:basedOn w:val="a0"/>
    <w:link w:val="a3"/>
    <w:uiPriority w:val="99"/>
    <w:rsid w:val="00994E63"/>
  </w:style>
  <w:style w:type="paragraph" w:styleId="a4">
    <w:name w:val="footer"/>
    <w:basedOn w:val="a"/>
    <w:link w:val="Char0"/>
    <w:uiPriority w:val="99"/>
    <w:unhideWhenUsed/>
    <w:rsid w:val="00994E63"/>
    <w:pPr>
      <w:tabs>
        <w:tab w:val="center" w:pos="4680"/>
        <w:tab w:val="right" w:pos="9360"/>
      </w:tabs>
      <w:spacing w:after="0" w:line="240" w:lineRule="auto"/>
    </w:pPr>
  </w:style>
  <w:style w:type="character" w:customStyle="1" w:styleId="Char0">
    <w:name w:val="Υποσέλιδο Char"/>
    <w:basedOn w:val="a0"/>
    <w:link w:val="a4"/>
    <w:uiPriority w:val="99"/>
    <w:rsid w:val="00994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604</Words>
  <Characters>3267</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Webteam ND</dc:creator>
  <cp:keywords/>
  <dc:description/>
  <cp:lastModifiedBy>Dimitris</cp:lastModifiedBy>
  <cp:revision>50</cp:revision>
  <dcterms:created xsi:type="dcterms:W3CDTF">2024-03-04T08:55:00Z</dcterms:created>
  <dcterms:modified xsi:type="dcterms:W3CDTF">2025-05-07T08:55:00Z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0c6b0514f408f3f99d9cb48f1d61520c03e33e80be5f9fd8bae8c127da676397</vt:lpwstr>
  </property>
</Properties>
</file>